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44974" w14:textId="0F4D1ECD" w:rsidR="008E4BB5" w:rsidRDefault="000B2FA2" w:rsidP="000B2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Образложење награђених радова</w:t>
      </w:r>
    </w:p>
    <w:p w14:paraId="31B7F2C3" w14:textId="77777777" w:rsidR="008E4BB5" w:rsidRDefault="008E4BB5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D66596" w14:textId="77777777" w:rsidR="000B2FA2" w:rsidRDefault="000B2FA2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6CD29E" w14:textId="77777777" w:rsidR="000B2FA2" w:rsidRDefault="000B2FA2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5B84AA" w14:textId="7D931026" w:rsidR="00F078DC" w:rsidRDefault="00F078DC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који су освојили </w:t>
      </w:r>
      <w:r w:rsidRPr="000232E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прво место</w:t>
      </w:r>
      <w:r w:rsidR="000B2FA2">
        <w:rPr>
          <w:rFonts w:ascii="Times New Roman" w:hAnsi="Times New Roman" w:cs="Times New Roman"/>
          <w:sz w:val="24"/>
          <w:szCs w:val="24"/>
          <w:lang w:val="sr-Cyrl-RS"/>
        </w:rPr>
        <w:t>: Александар Давидовић и Тамара Орловић.</w:t>
      </w:r>
    </w:p>
    <w:p w14:paraId="6E66ECB0" w14:textId="77777777" w:rsidR="005B41D4" w:rsidRDefault="005B41D4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52DC36" w14:textId="0AA45A86" w:rsidR="00F078DC" w:rsidRPr="00C90CD4" w:rsidRDefault="00F078DC" w:rsidP="00C90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Александар Давидовић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Високе пословне школе у Новом Саду обрадио је тему </w:t>
      </w:r>
      <w:r w:rsidRPr="00C9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Култура сећања: слобода и национални идентитет.</w:t>
      </w:r>
      <w:r w:rsidR="00C9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>Александар је лепо приказао значај наше историје и сећања на све пале јунаке који су бранили нашу земљу. Рад одише топлином, хришћанским праштањем, али и чојством.</w:t>
      </w:r>
    </w:p>
    <w:p w14:paraId="71940022" w14:textId="114FD248" w:rsidR="00F078DC" w:rsidRDefault="007614F5" w:rsidP="005B41D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Елементи из есеја: </w:t>
      </w:r>
      <w:r w:rsidR="00F078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078DC" w:rsidRPr="006A61D8">
        <w:rPr>
          <w:rFonts w:ascii="Times New Roman" w:hAnsi="Times New Roman" w:cs="Times New Roman"/>
          <w:sz w:val="24"/>
          <w:szCs w:val="24"/>
          <w:lang w:val="sr-Cyrl-RS"/>
        </w:rPr>
        <w:t>Стоичка је та борба да сачувамо слику нашег колективног трајања, храброг, снажног и борбеног.</w:t>
      </w:r>
      <w:r w:rsidR="00C90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78DC" w:rsidRPr="006A61D8">
        <w:rPr>
          <w:rFonts w:ascii="Times New Roman" w:hAnsi="Times New Roman" w:cs="Times New Roman"/>
          <w:sz w:val="24"/>
          <w:szCs w:val="24"/>
          <w:lang w:val="sr-Cyrl-RS"/>
        </w:rPr>
        <w:t>Готово да нема генерације која није осетила мирис смрти, запаљених огњишта и расејаних породица. Чини се да што више стремимо као народ слободи и истинском миру, он нам све више одмиче и изгледа понекад да јуримо за донкихотовским ветрењачама. Облак несигурности често наткриљује снове о слободном и мирном животу на непрегледној војвођанској равници, плодним мачванским пољима или кршним пределима Таре, Копаоника или Златибора. Ма колико се лепоте слило у ту дивну земљу, увек на њу вреба нека ''звер'', оличена у разним мрзитељима. Народ смо који воли, пати, бори се, прашта, трага за бољим у себи и у другима. Такво је наше национално биће од постанка до данас. Признајемо да на том путу нисмо безгрешни, али јесмо самокритични, сагледавамо себе, трудимо се да будемо бољи, да се дижемо и онда када смо пали. Слобода нам је света и важна , важнија од оне корице хлеба коју у зноју лица свог и жуљевитих руку доноси ратар, за њу живимо и умиремо, њој се радујемо, с ње страдамо. Из срца и душе грлимо сву нашу расточену српску земљу.</w:t>
      </w:r>
      <w:r w:rsidR="00F078DC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36F7DC2B" w14:textId="4455A0EB" w:rsidR="000564AA" w:rsidRPr="000B2FA2" w:rsidRDefault="000564AA" w:rsidP="00C90C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Тамара Орловић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из Зубиног Потока, са Косова и Метохије, студент Филозофског факултета у Косовској Митровици израдила је 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есеј на тему </w:t>
      </w:r>
      <w:r w:rsidR="00BA13E6" w:rsidRPr="00C90C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Култура сећања: слобода и национални идентитет.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Ауторка је подсетила на судбину свих нас који смо рођени као Срби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>. Подсетила нас је на цену</w:t>
      </w:r>
      <w:r w:rsidR="00974911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наше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слобод</w:t>
      </w:r>
      <w:r w:rsidR="00974911" w:rsidRPr="00C90C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да нас 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она 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радује, али истовремено пече и боли. 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Есеј одише патриотизмом и подсећа нас на 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 xml:space="preserve">дечански </w:t>
      </w:r>
      <w:r w:rsidR="00974911" w:rsidRPr="00C90CD4">
        <w:rPr>
          <w:rFonts w:ascii="Times New Roman" w:hAnsi="Times New Roman" w:cs="Times New Roman"/>
          <w:sz w:val="24"/>
          <w:lang w:val="sr-Cyrl-RS"/>
        </w:rPr>
        <w:t xml:space="preserve">завет где сваки 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>камен и фреске</w:t>
      </w:r>
      <w:r w:rsidR="00974911" w:rsidRPr="00C90CD4">
        <w:rPr>
          <w:rFonts w:ascii="Times New Roman" w:hAnsi="Times New Roman" w:cs="Times New Roman"/>
          <w:sz w:val="24"/>
          <w:lang w:val="sr-Cyrl-RS"/>
        </w:rPr>
        <w:t xml:space="preserve"> памте нашу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 xml:space="preserve"> историју и причају истину, </w:t>
      </w:r>
      <w:r w:rsidR="00E824C7" w:rsidRPr="00C90CD4">
        <w:rPr>
          <w:rFonts w:ascii="Times New Roman" w:hAnsi="Times New Roman" w:cs="Times New Roman"/>
          <w:sz w:val="24"/>
          <w:lang w:val="sr-Cyrl-RS"/>
        </w:rPr>
        <w:t xml:space="preserve">подсећајући нас на 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>Грачаницу, Високе Дечане, Пећку Патријаршију, Богородицу Љевишку, Зочиште</w:t>
      </w:r>
      <w:r w:rsidR="00E824C7" w:rsidRPr="00C90CD4">
        <w:rPr>
          <w:rFonts w:ascii="Times New Roman" w:hAnsi="Times New Roman" w:cs="Times New Roman"/>
          <w:sz w:val="24"/>
          <w:lang w:val="sr-Cyrl-RS"/>
        </w:rPr>
        <w:t xml:space="preserve">. </w:t>
      </w:r>
      <w:r w:rsidR="00974911" w:rsidRPr="00C90CD4">
        <w:rPr>
          <w:rFonts w:ascii="Times New Roman" w:hAnsi="Times New Roman" w:cs="Times New Roman"/>
          <w:sz w:val="24"/>
          <w:lang w:val="sr-Cyrl-RS"/>
        </w:rPr>
        <w:t>С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 xml:space="preserve">ве док има ко да се прекрсти 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у име </w:t>
      </w:r>
      <w:r w:rsidR="00BA13E6" w:rsidRPr="00C90CD4">
        <w:rPr>
          <w:rFonts w:ascii="Times New Roman" w:hAnsi="Times New Roman" w:cs="Times New Roman"/>
          <w:sz w:val="24"/>
          <w:lang w:val="sr-Cyrl-RS"/>
        </w:rPr>
        <w:t>Лазара и Милоша који се рађају и који ће се тек рађати</w:t>
      </w:r>
      <w:r w:rsidR="00974911" w:rsidRPr="00C90CD4">
        <w:rPr>
          <w:rFonts w:ascii="Times New Roman" w:hAnsi="Times New Roman" w:cs="Times New Roman"/>
          <w:sz w:val="24"/>
          <w:lang w:val="sr-Cyrl-RS"/>
        </w:rPr>
        <w:t xml:space="preserve">, наш завет је да се 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>бори</w:t>
      </w:r>
      <w:r w:rsidR="00E824C7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мо 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за сваки педаљ наше свете земље </w:t>
      </w:r>
      <w:r w:rsidR="00974911" w:rsidRPr="00C90CD4">
        <w:rPr>
          <w:rFonts w:ascii="Times New Roman" w:hAnsi="Times New Roman" w:cs="Times New Roman"/>
          <w:sz w:val="24"/>
          <w:szCs w:val="24"/>
          <w:lang w:val="sr-Cyrl-RS"/>
        </w:rPr>
        <w:t>како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би 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>спремни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дочекали</w:t>
      </w:r>
      <w:r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 будућност уз васкрсење Космета</w:t>
      </w:r>
      <w:r w:rsidR="00BA13E6" w:rsidRPr="00C90CD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BFD9AA8" w14:textId="77777777" w:rsidR="000B2FA2" w:rsidRDefault="000B2FA2" w:rsidP="000B2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7EC2F79" w14:textId="7E44CBD5" w:rsidR="000B2FA2" w:rsidRPr="000B2FA2" w:rsidRDefault="000B2FA2" w:rsidP="000B2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0B2FA2">
        <w:rPr>
          <w:rFonts w:ascii="Times New Roman" w:hAnsi="Times New Roman" w:cs="Times New Roman"/>
          <w:sz w:val="24"/>
          <w:szCs w:val="24"/>
          <w:lang w:val="sr-Latn-RS"/>
        </w:rPr>
        <w:t>Добитници прве награде Александар Давидовић и Тамара Орловић су у својим радовима искрено, и дубоко емотивно дали своја виђења културе сећања и појмова слободе и националног идентитета као камена међаша сваког народа који држи до себе, до своје прошлости и традиције. Њихов стил писања и језик су веома разумљиви и јасни.</w:t>
      </w:r>
    </w:p>
    <w:p w14:paraId="0CCE6F99" w14:textId="2822CD2D" w:rsidR="000232E4" w:rsidRDefault="000232E4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ED85F6" w14:textId="421CBDCF" w:rsidR="000232E4" w:rsidRDefault="000232E4" w:rsidP="00C90CD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r w:rsidRPr="00AA61EE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који су освојили </w:t>
      </w:r>
      <w:r w:rsidRPr="00AA61E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друго место</w:t>
      </w:r>
      <w:r w:rsidR="00DA0673" w:rsidRPr="00AA61E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Лазар</w:t>
      </w:r>
      <w:proofErr w:type="spellEnd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Букумировић</w:t>
      </w:r>
      <w:proofErr w:type="spellEnd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Миља</w:t>
      </w:r>
      <w:proofErr w:type="spellEnd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Марјановић</w:t>
      </w:r>
      <w:proofErr w:type="spellEnd"/>
      <w:r w:rsidR="00DA0673" w:rsidRPr="00AA6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. </w:t>
      </w:r>
    </w:p>
    <w:p w14:paraId="50F8EA94" w14:textId="77777777" w:rsidR="005B41D4" w:rsidRPr="00AA61EE" w:rsidRDefault="005B41D4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3483D6" w14:textId="38A100C1" w:rsidR="000232E4" w:rsidRPr="00C05ADF" w:rsidRDefault="00723168" w:rsidP="00C90C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Лазар Букумировић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 четврте године Српске књижевности и језика на Филозофском факултету, Универзитета у Новом Саду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написао је 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есеј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на тему </w:t>
      </w:r>
      <w:proofErr w:type="spellStart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Вештачка</w:t>
      </w:r>
      <w:proofErr w:type="spellEnd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интелигенција</w:t>
      </w:r>
      <w:proofErr w:type="spellEnd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и </w:t>
      </w:r>
      <w:proofErr w:type="spellStart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образовање</w:t>
      </w:r>
      <w:proofErr w:type="spellEnd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у 21. </w:t>
      </w:r>
      <w:proofErr w:type="spellStart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веку</w:t>
      </w:r>
      <w:proofErr w:type="spellEnd"/>
      <w:r w:rsidR="00DA0673" w:rsidRPr="00C05ADF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  <w:lang w:val="sr-Cyrl-RS"/>
        </w:rPr>
        <w:t xml:space="preserve"> </w:t>
      </w:r>
      <w:r w:rsidR="00DA0673" w:rsidRPr="00C05ADF">
        <w:rPr>
          <w:rFonts w:ascii="Times New Roman" w:hAnsi="Times New Roman" w:cs="Times New Roman"/>
          <w:bCs/>
          <w:color w:val="000000"/>
          <w:spacing w:val="4"/>
          <w:sz w:val="24"/>
          <w:szCs w:val="24"/>
          <w:shd w:val="clear" w:color="auto" w:fill="FFFFFF"/>
          <w:lang w:val="sr-Cyrl-RS"/>
        </w:rPr>
        <w:t xml:space="preserve">у 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пружа критички осврт 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вештачку интелиген</w:t>
      </w:r>
      <w:r w:rsidR="000B2FA2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t>ију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и њен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ефекте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јући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се н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основни циљ образовања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11359" w:rsidRPr="00C05ADF">
        <w:rPr>
          <w:rFonts w:ascii="Times New Roman" w:hAnsi="Times New Roman" w:cs="Times New Roman"/>
          <w:sz w:val="24"/>
          <w:szCs w:val="24"/>
          <w:lang w:val="sr-Cyrl-RS"/>
        </w:rPr>
        <w:t>Његов стил писања је динамичан и</w:t>
      </w:r>
      <w:r w:rsidR="00E144E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надахнут осећањем друштвене одговорности.</w:t>
      </w:r>
      <w:r w:rsidR="00411359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Студент показује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бојазан да вештачка интелигенција може да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еде</w:t>
      </w:r>
      <w:r w:rsidR="006B377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до акритичности и аисторичности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B33CA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да претвори ђаке у моделиране потрошаче, уколико се образовање репродукује искључиво од стране алгоритама који раде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0B33CA" w:rsidRPr="00C05ADF">
        <w:rPr>
          <w:rFonts w:ascii="Times New Roman" w:hAnsi="Times New Roman" w:cs="Times New Roman"/>
          <w:sz w:val="24"/>
          <w:szCs w:val="24"/>
          <w:lang w:val="sr-Cyrl-RS"/>
        </w:rPr>
        <w:t>задат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B33CA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базе податак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B33CA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44E1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указује да је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да сачувамо критички став према овој савременој технологији </w:t>
      </w:r>
      <w:r w:rsidR="00C0507D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и да упркос 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>њеним краткорочним корисностима</w:t>
      </w:r>
      <w:r w:rsidR="00C0507D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не изгубимо из вида друштвену корисност као дугорочни циљ</w:t>
      </w:r>
      <w:r w:rsidR="00DA0673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77FAD7C" w14:textId="7CBB645E" w:rsidR="00723168" w:rsidRPr="000B2FA2" w:rsidRDefault="00AA61EE" w:rsidP="00C90C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r w:rsidRPr="00C05AD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r-Cyrl-RS"/>
        </w:rPr>
        <w:t>Миља Марјановић</w:t>
      </w:r>
      <w:r w:rsidRPr="00C05A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из Приједора је студент Факултета техничких наука</w:t>
      </w:r>
      <w:r w:rsidR="00C05A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. Израдила је есеј на</w:t>
      </w:r>
      <w:r w:rsidRPr="00C05A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тему </w:t>
      </w:r>
      <w:r w:rsidRP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Култура сећања: слобода и национални идентитет</w:t>
      </w:r>
      <w:r w:rsid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C05ADF">
        <w:rPr>
          <w:rFonts w:ascii="Times New Roman" w:hAnsi="Times New Roman" w:cs="Times New Roman"/>
          <w:sz w:val="24"/>
          <w:szCs w:val="24"/>
          <w:lang w:val="sr-Cyrl-RS"/>
        </w:rPr>
        <w:t>Студенткиња је јасно одговорила на тему, осврћући се на</w:t>
      </w:r>
      <w:r w:rsidR="00C05ADF" w:rsidRP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05ADF" w:rsidRPr="00C05ADF">
        <w:rPr>
          <w:rFonts w:ascii="Times New Roman" w:hAnsi="Times New Roman" w:cs="Times New Roman"/>
          <w:sz w:val="24"/>
          <w:szCs w:val="24"/>
          <w:lang w:val="sr-Cyrl-RS"/>
        </w:rPr>
        <w:t>оно</w:t>
      </w:r>
      <w:r w:rsidR="00C05ADF">
        <w:rPr>
          <w:rFonts w:ascii="Times New Roman" w:hAnsi="Times New Roman" w:cs="Times New Roman"/>
          <w:sz w:val="24"/>
          <w:szCs w:val="24"/>
          <w:lang w:val="sr-Cyrl-RS"/>
        </w:rPr>
        <w:t xml:space="preserve"> што нас одређује. Односно,</w:t>
      </w:r>
      <w:r w:rsidR="00C05ADF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ко смо</w:t>
      </w:r>
      <w:r w:rsidR="00C05ADF">
        <w:rPr>
          <w:rFonts w:ascii="Times New Roman" w:hAnsi="Times New Roman" w:cs="Times New Roman"/>
          <w:sz w:val="24"/>
          <w:szCs w:val="24"/>
          <w:lang w:val="sr-Cyrl-RS"/>
        </w:rPr>
        <w:t xml:space="preserve"> то ми?</w:t>
      </w:r>
      <w:r w:rsidR="00C05ADF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ADF">
        <w:rPr>
          <w:rFonts w:ascii="Times New Roman" w:hAnsi="Times New Roman" w:cs="Times New Roman"/>
          <w:sz w:val="24"/>
          <w:szCs w:val="24"/>
          <w:lang w:val="sr-Cyrl-RS"/>
        </w:rPr>
        <w:t>Јер, оно што смо сада јесмо захваљујући ономе</w:t>
      </w:r>
      <w:r w:rsidR="00C05ADF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 што смо постојали у прошлости</w:t>
      </w:r>
      <w:r w:rsid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C05ADF" w:rsidRPr="00C05A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05AD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05ADF" w:rsidRPr="00C05ADF">
        <w:rPr>
          <w:rFonts w:ascii="Times New Roman" w:hAnsi="Times New Roman" w:cs="Times New Roman"/>
          <w:sz w:val="24"/>
          <w:szCs w:val="24"/>
          <w:lang w:val="sr-Cyrl-RS"/>
        </w:rPr>
        <w:t xml:space="preserve">удри памте </w:t>
      </w:r>
      <w:r w:rsidR="00C05ADF" w:rsidRPr="00C05ADF">
        <w:rPr>
          <w:rFonts w:ascii="Times New Roman" w:hAnsi="Times New Roman" w:cs="Times New Roman"/>
          <w:sz w:val="24"/>
          <w:szCs w:val="24"/>
          <w:lang w:val="sr-Cyrl-BA"/>
        </w:rPr>
        <w:t>Дучића, Кочића, Мишића, Шантића, Принципа, Андрића, Бећковића, Ђоковића, Немањића, Тесл</w:t>
      </w:r>
      <w:r w:rsidR="000B2FA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05ADF" w:rsidRPr="00C05ADF">
        <w:rPr>
          <w:rFonts w:ascii="Times New Roman" w:hAnsi="Times New Roman" w:cs="Times New Roman"/>
          <w:sz w:val="24"/>
          <w:szCs w:val="24"/>
          <w:lang w:val="sr-Cyrl-BA"/>
        </w:rPr>
        <w:t>, Пупина, Петровића..,</w:t>
      </w:r>
      <w:r w:rsidR="00C05ADF">
        <w:rPr>
          <w:rFonts w:ascii="Times New Roman" w:hAnsi="Times New Roman" w:cs="Times New Roman"/>
          <w:sz w:val="24"/>
          <w:szCs w:val="24"/>
          <w:lang w:val="sr-Cyrl-BA"/>
        </w:rPr>
        <w:t xml:space="preserve"> као и многе друге који су пр</w:t>
      </w:r>
      <w:r w:rsidR="000B2FA2"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C05ADF">
        <w:rPr>
          <w:rFonts w:ascii="Times New Roman" w:hAnsi="Times New Roman" w:cs="Times New Roman"/>
          <w:sz w:val="24"/>
          <w:szCs w:val="24"/>
          <w:lang w:val="sr-Cyrl-BA"/>
        </w:rPr>
        <w:t>лили крв за слободу и чијим делима и речима Србија остаје да живи вечно.</w:t>
      </w:r>
    </w:p>
    <w:p w14:paraId="3849E789" w14:textId="7B872E71" w:rsidR="000B2FA2" w:rsidRPr="000B2FA2" w:rsidRDefault="000B2FA2" w:rsidP="00296F31">
      <w:pPr>
        <w:spacing w:after="0" w:line="240" w:lineRule="auto"/>
        <w:ind w:left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r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Миља Марјановић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је у свом есеју истакла значај традиције, просвете и културе у </w:t>
      </w:r>
      <w:r w:rsidR="00296F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        </w:t>
      </w:r>
      <w:r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очувању српског националног идентитета управо на трагу умног Стојана Но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в</w:t>
      </w:r>
      <w:r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аковића који је још почетком 20. века писао да се српство најефикасније брани „књигом и пером“. Такође, указала је и на фаталну погубност регионалне подељености која као усуд, вековима прати српски народ и штети његовом напретку у сваком погледу.</w:t>
      </w:r>
    </w:p>
    <w:p w14:paraId="057BC875" w14:textId="78C5D657" w:rsidR="00723168" w:rsidRDefault="00723168" w:rsidP="00C90CD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66A310F" w14:textId="349FB94A" w:rsidR="000232E4" w:rsidRDefault="000232E4" w:rsidP="00C90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A60C9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који су освојили </w:t>
      </w:r>
      <w:r w:rsidRPr="00FA60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треће место</w:t>
      </w:r>
      <w:r w:rsidR="00296F3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296F31" w:rsidRPr="00296F31">
        <w:rPr>
          <w:rFonts w:ascii="Times New Roman" w:hAnsi="Times New Roman" w:cs="Times New Roman"/>
          <w:sz w:val="24"/>
          <w:szCs w:val="24"/>
          <w:lang w:val="sr-Cyrl-RS"/>
        </w:rPr>
        <w:t>Сара Радојевић и Богољуб Андрејевић</w:t>
      </w:r>
    </w:p>
    <w:p w14:paraId="194CE325" w14:textId="77777777" w:rsidR="005B41D4" w:rsidRPr="00FA60C9" w:rsidRDefault="005B41D4" w:rsidP="00C90CD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86201B3" w14:textId="0633420E" w:rsidR="007614F5" w:rsidRPr="007A1533" w:rsidRDefault="000232E4" w:rsidP="00533B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proofErr w:type="spellStart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Сара</w:t>
      </w:r>
      <w:proofErr w:type="spellEnd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Радојевић</w:t>
      </w:r>
      <w:proofErr w:type="spellEnd"/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,</w:t>
      </w:r>
      <w:r w:rsidR="008F503A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студенткиња</w:t>
      </w:r>
      <w:r w:rsidR="00296F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Факултета политичких наука Универзитета у Београду</w:t>
      </w:r>
      <w:r w:rsidR="008F503A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је израдила есеј на </w:t>
      </w:r>
      <w:r w:rsidR="008F503A" w:rsidRPr="007A1533">
        <w:rPr>
          <w:rFonts w:ascii="Times New Roman" w:hAnsi="Times New Roman" w:cs="Times New Roman"/>
          <w:sz w:val="24"/>
          <w:szCs w:val="24"/>
          <w:lang w:val="sr-Cyrl-RS"/>
        </w:rPr>
        <w:t xml:space="preserve">тему </w:t>
      </w:r>
      <w:r w:rsidR="008F503A" w:rsidRPr="007A153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Култура сећања: слобода и национални идентитет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у којем је на </w:t>
      </w:r>
      <w:r w:rsidR="000B2FA2"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методолошки, веома вешто постав</w:t>
      </w:r>
      <w:r w:rsid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љен</w:t>
      </w:r>
      <w:r w:rsidR="000B2FA2" w:rsidRPr="000B2F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начин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представ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ила значај културе сећања, најпре кроз 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уводни део, где је образложен 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основни 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концепт, 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затим следе делови есеја у којем је понуђен осврт на 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социјалн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у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конструкциј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у </w:t>
      </w:r>
      <w:r w:rsidR="00FA60C9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прошлости, форме </w:t>
      </w:r>
      <w:r w:rsidR="008F503A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колективног сећања, варијанте културног памћења, културни идентитет и политичк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у</w:t>
      </w:r>
      <w:r w:rsidR="008F503A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имагинациј</w:t>
      </w:r>
      <w:r w:rsidR="007614F5" w:rsidRP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у. На крају, студенткиња је изнела закључак да су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идентитетска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етничка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жив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склон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редефинисањима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14F5" w:rsidRPr="007A1533">
        <w:rPr>
          <w:rFonts w:ascii="Times New Roman" w:hAnsi="Times New Roman" w:cs="Times New Roman"/>
          <w:sz w:val="24"/>
          <w:szCs w:val="24"/>
        </w:rPr>
        <w:t>редизајнирањима</w:t>
      </w:r>
      <w:proofErr w:type="spellEnd"/>
      <w:r w:rsidR="007614F5" w:rsidRPr="007A1533">
        <w:rPr>
          <w:rFonts w:ascii="Times New Roman" w:hAnsi="Times New Roman" w:cs="Times New Roman"/>
          <w:sz w:val="24"/>
          <w:szCs w:val="24"/>
          <w:lang w:val="sr-Cyrl-RS"/>
        </w:rPr>
        <w:t xml:space="preserve">, те да ова питања не застаревају и изискују константну пажњу. </w:t>
      </w:r>
    </w:p>
    <w:p w14:paraId="094FA1A0" w14:textId="786DC1AF" w:rsidR="00307A69" w:rsidRPr="00307A69" w:rsidRDefault="000232E4" w:rsidP="00533B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Богољуб</w:t>
      </w:r>
      <w:proofErr w:type="spellEnd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Андрејевић</w:t>
      </w:r>
      <w:proofErr w:type="spellEnd"/>
      <w:r w:rsidR="007A15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r-Cyrl-RS"/>
        </w:rPr>
        <w:t xml:space="preserve">, </w:t>
      </w:r>
      <w:r w:rsidR="007A1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студент </w:t>
      </w:r>
      <w:r w:rsidR="00307A69" w:rsidRPr="00307A69">
        <w:rPr>
          <w:rFonts w:ascii="Times New Roman" w:hAnsi="Times New Roman" w:cs="Times New Roman"/>
          <w:iCs/>
          <w:sz w:val="24"/>
          <w:szCs w:val="24"/>
          <w:lang w:val="sr-Cyrl-RS"/>
        </w:rPr>
        <w:t>Факултета медицинских наука у Крагујевцу</w:t>
      </w:r>
      <w:r w:rsidR="00307A69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писао је на тему </w:t>
      </w:r>
      <w:proofErr w:type="spellStart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Вештачка</w:t>
      </w:r>
      <w:proofErr w:type="spellEnd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интелигенција</w:t>
      </w:r>
      <w:proofErr w:type="spellEnd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и </w:t>
      </w:r>
      <w:proofErr w:type="spellStart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образовање</w:t>
      </w:r>
      <w:proofErr w:type="spellEnd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 у 21. </w:t>
      </w:r>
      <w:proofErr w:type="spellStart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веку</w:t>
      </w:r>
      <w:proofErr w:type="spellEnd"/>
      <w:r w:rsidR="00307A69" w:rsidRP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  <w:lang w:val="sr-Cyrl-RS"/>
        </w:rPr>
        <w:t>.</w:t>
      </w:r>
      <w:r w:rsidR="00307A69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  <w:lang w:val="sr-Cyrl-RS"/>
        </w:rPr>
        <w:t xml:space="preserve"> 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се приликом израде есеја служио </w:t>
      </w:r>
      <w:r w:rsidR="0012057D">
        <w:rPr>
          <w:rFonts w:ascii="Times New Roman" w:hAnsi="Times New Roman" w:cs="Times New Roman"/>
          <w:sz w:val="24"/>
          <w:szCs w:val="24"/>
        </w:rPr>
        <w:t xml:space="preserve">AI 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 xml:space="preserve">алатима и показао </w:t>
      </w:r>
      <w:r w:rsidR="0012057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 xml:space="preserve">на свом примеру </w:t>
      </w:r>
      <w:r w:rsidR="0012057D">
        <w:rPr>
          <w:rFonts w:ascii="Times New Roman" w:hAnsi="Times New Roman" w:cs="Times New Roman"/>
          <w:sz w:val="24"/>
          <w:szCs w:val="24"/>
          <w:lang w:val="sr-Cyrl-RS"/>
        </w:rPr>
        <w:t>практичну</w:t>
      </w:r>
      <w:r w:rsidR="0012057D">
        <w:rPr>
          <w:rFonts w:ascii="Times New Roman" w:hAnsi="Times New Roman" w:cs="Times New Roman"/>
          <w:sz w:val="24"/>
          <w:szCs w:val="24"/>
        </w:rPr>
        <w:t xml:space="preserve"> 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>употребу вештачке интелигенције у об</w:t>
      </w:r>
      <w:r w:rsidR="0012057D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>азовању</w:t>
      </w:r>
      <w:r w:rsidR="00533B33">
        <w:rPr>
          <w:rFonts w:ascii="Times New Roman" w:hAnsi="Times New Roman" w:cs="Times New Roman"/>
          <w:sz w:val="24"/>
          <w:szCs w:val="24"/>
          <w:lang w:val="sr-Cyrl-RS"/>
        </w:rPr>
        <w:t xml:space="preserve"> пружајући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7A69" w:rsidRPr="00307A69">
        <w:rPr>
          <w:rFonts w:ascii="Times New Roman" w:hAnsi="Times New Roman" w:cs="Times New Roman"/>
          <w:sz w:val="24"/>
          <w:szCs w:val="24"/>
          <w:lang w:val="sr-Cyrl-RS"/>
        </w:rPr>
        <w:t>општи теориј</w:t>
      </w:r>
      <w:r w:rsidR="00307A69">
        <w:rPr>
          <w:rFonts w:ascii="Times New Roman" w:hAnsi="Times New Roman" w:cs="Times New Roman"/>
          <w:sz w:val="24"/>
          <w:szCs w:val="24"/>
          <w:lang w:val="sr-Cyrl-RS"/>
        </w:rPr>
        <w:t>ски приказ истраживане теме</w:t>
      </w:r>
      <w:r w:rsidR="00307A69" w:rsidRPr="00307A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7BC3E1" w14:textId="77777777" w:rsidR="00307A69" w:rsidRPr="00307A69" w:rsidRDefault="00307A69" w:rsidP="00533B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47B6CF9" w14:textId="77777777" w:rsidR="003E2544" w:rsidRDefault="003E2544" w:rsidP="00C90CD4"/>
    <w:sectPr w:rsidR="003E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C092D"/>
    <w:multiLevelType w:val="hybridMultilevel"/>
    <w:tmpl w:val="8D742C5C"/>
    <w:lvl w:ilvl="0" w:tplc="4C2A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2EB4"/>
    <w:multiLevelType w:val="hybridMultilevel"/>
    <w:tmpl w:val="B156A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5157F"/>
    <w:multiLevelType w:val="hybridMultilevel"/>
    <w:tmpl w:val="D2B886BC"/>
    <w:lvl w:ilvl="0" w:tplc="A462D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40635">
    <w:abstractNumId w:val="1"/>
  </w:num>
  <w:num w:numId="2" w16cid:durableId="706563091">
    <w:abstractNumId w:val="2"/>
  </w:num>
  <w:num w:numId="3" w16cid:durableId="61991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DC"/>
    <w:rsid w:val="000232E4"/>
    <w:rsid w:val="000564AA"/>
    <w:rsid w:val="000B2FA2"/>
    <w:rsid w:val="000B33CA"/>
    <w:rsid w:val="0012057D"/>
    <w:rsid w:val="00296F31"/>
    <w:rsid w:val="00307A69"/>
    <w:rsid w:val="003E2544"/>
    <w:rsid w:val="00411359"/>
    <w:rsid w:val="00533B33"/>
    <w:rsid w:val="005B41D4"/>
    <w:rsid w:val="006B3771"/>
    <w:rsid w:val="00723168"/>
    <w:rsid w:val="007614F5"/>
    <w:rsid w:val="007A1533"/>
    <w:rsid w:val="008E4BB5"/>
    <w:rsid w:val="008F503A"/>
    <w:rsid w:val="00946411"/>
    <w:rsid w:val="00974911"/>
    <w:rsid w:val="00A43D3F"/>
    <w:rsid w:val="00AA61EE"/>
    <w:rsid w:val="00BA13E6"/>
    <w:rsid w:val="00C0507D"/>
    <w:rsid w:val="00C05ADF"/>
    <w:rsid w:val="00C90CD4"/>
    <w:rsid w:val="00DA0673"/>
    <w:rsid w:val="00E144E1"/>
    <w:rsid w:val="00E824C7"/>
    <w:rsid w:val="00F078DC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4BAD"/>
  <w15:chartTrackingRefBased/>
  <w15:docId w15:val="{9A9ABC66-1583-499F-B63E-836AC1AA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DC"/>
    <w:pPr>
      <w:spacing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8DC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Fondacija 5</cp:lastModifiedBy>
  <cp:revision>2</cp:revision>
  <dcterms:created xsi:type="dcterms:W3CDTF">2024-06-24T09:23:00Z</dcterms:created>
  <dcterms:modified xsi:type="dcterms:W3CDTF">2024-06-24T09:23:00Z</dcterms:modified>
</cp:coreProperties>
</file>